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BC" w:rsidRDefault="00B52FFF">
      <w:pPr>
        <w:pStyle w:val="Title"/>
      </w:pPr>
      <w:r>
        <w:t>1</w:t>
      </w:r>
      <w:r w:rsidR="000D3F6B">
        <w:t>1</w:t>
      </w:r>
      <w:r w:rsidR="00E976BC">
        <w:t>th Annual</w:t>
      </w:r>
    </w:p>
    <w:p w:rsidR="00E976BC" w:rsidRDefault="00E976BC">
      <w:pPr>
        <w:pStyle w:val="Title"/>
      </w:pPr>
      <w:r>
        <w:t>Myrick 5K Run &amp; Walk</w:t>
      </w:r>
    </w:p>
    <w:p w:rsidR="00E976BC" w:rsidRDefault="00E976BC">
      <w:pPr>
        <w:pStyle w:val="Title"/>
      </w:pPr>
      <w:r>
        <w:t xml:space="preserve">Saturday, June </w:t>
      </w:r>
      <w:r w:rsidR="000D3F6B">
        <w:t>3</w:t>
      </w:r>
      <w:r w:rsidR="00542929">
        <w:t>, 201</w:t>
      </w:r>
      <w:r w:rsidR="000D3F6B">
        <w:t>7</w:t>
      </w:r>
    </w:p>
    <w:p w:rsidR="00E976BC" w:rsidRDefault="00E976BC">
      <w:pPr>
        <w:pStyle w:val="Title"/>
      </w:pPr>
      <w:r>
        <w:t>8:00 a.m.</w:t>
      </w:r>
    </w:p>
    <w:p w:rsidR="00E976BC" w:rsidRDefault="00E976BC">
      <w:pPr>
        <w:pStyle w:val="Title"/>
      </w:pPr>
      <w:r>
        <w:t xml:space="preserve">John Pittman Municipal Golf Course on </w:t>
      </w:r>
      <w:smartTag w:uri="urn:schemas-microsoft-com:office:smarttags" w:element="Street">
        <w:smartTag w:uri="urn:schemas-microsoft-com:office:smarttags" w:element="address">
          <w:r>
            <w:t>South Main Street</w:t>
          </w:r>
        </w:smartTag>
      </w:smartTag>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E976BC">
      <w:pPr>
        <w:pStyle w:val="Heading1"/>
        <w:rPr>
          <w:u w:val="single"/>
        </w:rPr>
      </w:pPr>
      <w:r>
        <w:rPr>
          <w:u w:val="single"/>
        </w:rPr>
        <w:t>AWARDS</w:t>
      </w:r>
    </w:p>
    <w:p w:rsidR="00E976BC" w:rsidRDefault="00E976BC">
      <w:r>
        <w:rPr>
          <w:sz w:val="22"/>
        </w:rPr>
        <w:t>Awards will be given to the overall male and female runners. Top three</w:t>
      </w:r>
      <w:r>
        <w:t xml:space="preserve"> </w:t>
      </w:r>
      <w:r>
        <w:rPr>
          <w:sz w:val="22"/>
        </w:rPr>
        <w:t>finishers in each age group will also receive awards. Overall winners are not eligible for age group awards.</w:t>
      </w:r>
    </w:p>
    <w:p w:rsidR="00E976BC" w:rsidRDefault="00E976BC"/>
    <w:p w:rsidR="00E976BC" w:rsidRDefault="00E976BC">
      <w:pPr>
        <w:pStyle w:val="BodyText"/>
      </w:pPr>
      <w:r>
        <w:t>Age Groups: 13 and under, 14-19, 20-29, 30-39, 40-49, 50-59, 60 and over.</w:t>
      </w:r>
    </w:p>
    <w:p w:rsidR="00E976BC" w:rsidRDefault="00E976BC">
      <w:pPr>
        <w:jc w:val="center"/>
        <w:rPr>
          <w:b/>
          <w:bCs/>
        </w:rPr>
      </w:pPr>
    </w:p>
    <w:p w:rsidR="00E976BC" w:rsidRDefault="00E976BC">
      <w:pPr>
        <w:pStyle w:val="Heading4"/>
      </w:pPr>
      <w:r>
        <w:t>Race Packet Pick-Up</w:t>
      </w:r>
    </w:p>
    <w:p w:rsidR="00E976BC" w:rsidRDefault="00E976BC">
      <w:r>
        <w:t xml:space="preserve">Race Packets can be picked up on Friday, </w:t>
      </w:r>
      <w:r w:rsidR="00394AD4">
        <w:t xml:space="preserve">June </w:t>
      </w:r>
      <w:r w:rsidR="000D3F6B">
        <w:t xml:space="preserve">2nd </w:t>
      </w:r>
      <w:r>
        <w:t>from 8:00 a.m. until 5:00 p.m. at the Deaf Smith County Sheriff’s Office. Packets can also be picked up beginning at 7:00 a.m. on the day of the race at the John Pittman Municipal Golf Course.</w:t>
      </w:r>
    </w:p>
    <w:p w:rsidR="00E976BC" w:rsidRDefault="00E976BC"/>
    <w:p w:rsidR="00E976BC" w:rsidRDefault="00E976BC">
      <w:pPr>
        <w:pStyle w:val="Heading1"/>
      </w:pPr>
      <w:r>
        <w:rPr>
          <w:u w:val="single"/>
        </w:rPr>
        <w:t>ENTRY FEES (Entry fees are Non-Refundable</w:t>
      </w:r>
      <w:r>
        <w:t>)</w:t>
      </w:r>
    </w:p>
    <w:p w:rsidR="00E976BC" w:rsidRDefault="00FB3E3F">
      <w:pPr>
        <w:rPr>
          <w:sz w:val="22"/>
        </w:rPr>
      </w:pPr>
      <w:r>
        <w:rPr>
          <w:b/>
          <w:bCs/>
          <w:sz w:val="22"/>
        </w:rPr>
        <w:t>$20</w:t>
      </w:r>
      <w:r w:rsidR="00E976BC">
        <w:rPr>
          <w:b/>
          <w:bCs/>
          <w:sz w:val="22"/>
        </w:rPr>
        <w:t xml:space="preserve">.00- </w:t>
      </w:r>
      <w:r w:rsidR="00E976BC">
        <w:rPr>
          <w:sz w:val="22"/>
        </w:rPr>
        <w:t xml:space="preserve">Postmarked by May </w:t>
      </w:r>
      <w:r w:rsidR="00B52FFF">
        <w:rPr>
          <w:sz w:val="22"/>
        </w:rPr>
        <w:t>2</w:t>
      </w:r>
      <w:r w:rsidR="000D3F6B">
        <w:rPr>
          <w:sz w:val="22"/>
        </w:rPr>
        <w:t>6</w:t>
      </w:r>
      <w:r w:rsidR="00E976BC">
        <w:rPr>
          <w:sz w:val="22"/>
        </w:rPr>
        <w:t>, 201</w:t>
      </w:r>
      <w:r w:rsidR="000D3F6B">
        <w:rPr>
          <w:sz w:val="22"/>
        </w:rPr>
        <w:t>7</w:t>
      </w:r>
      <w:r w:rsidR="00E976BC">
        <w:rPr>
          <w:sz w:val="22"/>
        </w:rPr>
        <w:t xml:space="preserve"> Race T-shirt guaranteed.</w:t>
      </w:r>
    </w:p>
    <w:p w:rsidR="00E976BC" w:rsidRDefault="00E976BC">
      <w:pPr>
        <w:rPr>
          <w:sz w:val="22"/>
        </w:rPr>
      </w:pPr>
      <w:r>
        <w:rPr>
          <w:b/>
          <w:bCs/>
          <w:sz w:val="22"/>
        </w:rPr>
        <w:t xml:space="preserve">$25.00- </w:t>
      </w:r>
      <w:r>
        <w:rPr>
          <w:sz w:val="22"/>
        </w:rPr>
        <w:t xml:space="preserve">after May </w:t>
      </w:r>
      <w:r w:rsidR="000D7BBB">
        <w:rPr>
          <w:sz w:val="22"/>
        </w:rPr>
        <w:t>2</w:t>
      </w:r>
      <w:r w:rsidR="000D3F6B">
        <w:rPr>
          <w:sz w:val="22"/>
        </w:rPr>
        <w:t>6</w:t>
      </w:r>
      <w:r>
        <w:rPr>
          <w:sz w:val="22"/>
        </w:rPr>
        <w:t>, 201</w:t>
      </w:r>
      <w:r w:rsidR="000D3F6B">
        <w:rPr>
          <w:sz w:val="22"/>
        </w:rPr>
        <w:t>7</w:t>
      </w:r>
      <w:r>
        <w:rPr>
          <w:sz w:val="22"/>
        </w:rPr>
        <w:t>, including race day. T-shirts available on first come first serve basis.</w:t>
      </w:r>
    </w:p>
    <w:p w:rsidR="00E976BC" w:rsidRDefault="00E976BC">
      <w:pPr>
        <w:rPr>
          <w:sz w:val="22"/>
        </w:rPr>
      </w:pPr>
      <w:r>
        <w:rPr>
          <w:b/>
          <w:bCs/>
          <w:sz w:val="22"/>
        </w:rPr>
        <w:t>$1</w:t>
      </w:r>
      <w:r w:rsidR="00B52FFF">
        <w:rPr>
          <w:b/>
          <w:bCs/>
          <w:sz w:val="22"/>
        </w:rPr>
        <w:t>5</w:t>
      </w:r>
      <w:r>
        <w:rPr>
          <w:b/>
          <w:bCs/>
          <w:sz w:val="22"/>
        </w:rPr>
        <w:t xml:space="preserve">.00- </w:t>
      </w:r>
      <w:r>
        <w:rPr>
          <w:sz w:val="22"/>
        </w:rPr>
        <w:t>Children 13 and under.</w:t>
      </w:r>
    </w:p>
    <w:p w:rsidR="00E976BC" w:rsidRDefault="00E976BC">
      <w:pPr>
        <w:jc w:val="center"/>
        <w:rPr>
          <w:b/>
          <w:bCs/>
        </w:rPr>
      </w:pP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Payable to : “DSCSO Training Posse”</w:t>
      </w:r>
    </w:p>
    <w:p w:rsidR="00E976BC" w:rsidRDefault="00E976BC">
      <w:pPr>
        <w:pStyle w:val="Heading1"/>
        <w:rPr>
          <w:b w:val="0"/>
          <w:bCs w:val="0"/>
          <w:sz w:val="22"/>
        </w:rPr>
      </w:pPr>
      <w:r>
        <w:rPr>
          <w:b w:val="0"/>
          <w:bCs w:val="0"/>
          <w:sz w:val="22"/>
        </w:rPr>
        <w:t xml:space="preserve">Myrick 5K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E976BC" w:rsidRDefault="00E976BC">
      <w:r>
        <w:t xml:space="preserve">Last Name ________________________ First Name 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__________________________</w:t>
          </w:r>
        </w:smartTag>
        <w:r>
          <w:t xml:space="preserve"> </w:t>
        </w:r>
        <w:smartTag w:uri="urn:schemas-microsoft-com:office:smarttags" w:element="PlaceType">
          <w:r>
            <w:t>City</w:t>
          </w:r>
        </w:smartTag>
        <w:r>
          <w:t xml:space="preserve"> </w:t>
        </w:r>
        <w:smartTag w:uri="urn:schemas-microsoft-com:office:smarttags" w:element="PlaceName">
          <w:r>
            <w:t>_____________</w:t>
          </w:r>
        </w:smartTag>
        <w:r>
          <w:t xml:space="preserve"> </w:t>
        </w:r>
        <w:smartTag w:uri="urn:schemas-microsoft-com:office:smarttags" w:element="PlaceType">
          <w:r>
            <w:t>State</w:t>
          </w:r>
        </w:smartTag>
      </w:smartTag>
      <w:r>
        <w:t xml:space="preserve"> ___________</w:t>
      </w:r>
    </w:p>
    <w:p w:rsidR="00E976BC" w:rsidRDefault="00E976BC">
      <w:r>
        <w:t>Zip __________ Phone ______________ Email ____________________________</w:t>
      </w:r>
    </w:p>
    <w:p w:rsidR="00E976BC" w:rsidRDefault="00E976BC">
      <w:r>
        <w:t>Age __________ Gender ______________ 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I know that running a road race can be potentially hazardous activity and that I should not enter and run or walk unless I am medically able and properly trained. I agree to abide by any decision of a race official relative to my ability to safely complete the race. I assume all risks associated with running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the Myrick 5K Run and Walk, the city of Hereford,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 (Parent or Guardian if under 18)</w:t>
      </w:r>
      <w:r>
        <w:tab/>
      </w:r>
      <w:r>
        <w:tab/>
      </w:r>
      <w:r>
        <w:tab/>
      </w:r>
      <w:r>
        <w:tab/>
      </w:r>
      <w:r>
        <w:tab/>
        <w:t>Date</w:t>
      </w:r>
    </w:p>
    <w:sectPr w:rsidR="00E976BC">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D3F6B"/>
    <w:rsid w:val="000D7BBB"/>
    <w:rsid w:val="00394AD4"/>
    <w:rsid w:val="00542929"/>
    <w:rsid w:val="005C2728"/>
    <w:rsid w:val="00B52FFF"/>
    <w:rsid w:val="00C11B6C"/>
    <w:rsid w:val="00E976BC"/>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C093-803A-4BFE-B6D7-3BB3320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2</cp:revision>
  <dcterms:created xsi:type="dcterms:W3CDTF">2017-02-10T16:05:00Z</dcterms:created>
  <dcterms:modified xsi:type="dcterms:W3CDTF">2017-02-10T16:05:00Z</dcterms:modified>
</cp:coreProperties>
</file>